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A9" w:rsidRDefault="00A708FE" w:rsidP="00A708FE">
      <w:pPr>
        <w:jc w:val="center"/>
        <w:rPr>
          <w:rFonts w:ascii="Verdana" w:hAnsi="Verdana"/>
          <w:b/>
          <w:sz w:val="24"/>
          <w:szCs w:val="24"/>
        </w:rPr>
      </w:pPr>
      <w:r w:rsidRPr="00A708FE">
        <w:rPr>
          <w:rFonts w:ascii="Verdana" w:hAnsi="Verdana"/>
          <w:b/>
          <w:sz w:val="24"/>
          <w:szCs w:val="24"/>
        </w:rPr>
        <w:t>&gt;HASED&lt;</w:t>
      </w:r>
    </w:p>
    <w:p w:rsidR="00A708FE" w:rsidRPr="00B75C65" w:rsidRDefault="00A708FE" w:rsidP="00B75C65">
      <w:pPr>
        <w:spacing w:after="0"/>
        <w:jc w:val="center"/>
        <w:rPr>
          <w:rFonts w:ascii="Verdana" w:hAnsi="Verdana"/>
          <w:b/>
          <w:sz w:val="20"/>
          <w:szCs w:val="20"/>
        </w:rPr>
      </w:pPr>
      <w:r w:rsidRPr="00B75C65">
        <w:rPr>
          <w:rFonts w:ascii="Verdana" w:hAnsi="Verdana"/>
          <w:b/>
          <w:sz w:val="20"/>
          <w:szCs w:val="20"/>
        </w:rPr>
        <w:t>BİR AYET:</w:t>
      </w:r>
    </w:p>
    <w:p w:rsidR="00571A89" w:rsidRPr="00B75C65" w:rsidRDefault="00571A89" w:rsidP="00B75C65">
      <w:pPr>
        <w:autoSpaceDE w:val="0"/>
        <w:autoSpaceDN w:val="0"/>
        <w:adjustRightInd w:val="0"/>
        <w:spacing w:after="0"/>
        <w:ind w:firstLine="454"/>
        <w:jc w:val="both"/>
        <w:rPr>
          <w:rFonts w:ascii="Verdana" w:hAnsi="Verdana" w:cs="Arial"/>
          <w:iCs/>
          <w:sz w:val="20"/>
          <w:szCs w:val="20"/>
        </w:rPr>
      </w:pPr>
      <w:proofErr w:type="spellStart"/>
      <w:r w:rsidRPr="00B75C65">
        <w:rPr>
          <w:rFonts w:ascii="Verdana" w:hAnsi="Verdana" w:cs="Arial"/>
          <w:iCs/>
          <w:sz w:val="20"/>
          <w:szCs w:val="20"/>
        </w:rPr>
        <w:t>Felak</w:t>
      </w:r>
      <w:proofErr w:type="spellEnd"/>
      <w:r w:rsidRPr="00B75C65">
        <w:rPr>
          <w:rFonts w:ascii="Verdana" w:hAnsi="Verdana" w:cs="Arial"/>
          <w:iCs/>
          <w:sz w:val="20"/>
          <w:szCs w:val="20"/>
        </w:rPr>
        <w:t xml:space="preserve"> / 5.</w:t>
      </w:r>
      <w:r w:rsidR="00F2266E">
        <w:rPr>
          <w:rFonts w:ascii="Verdana" w:hAnsi="Verdana" w:cs="Arial"/>
          <w:iCs/>
          <w:sz w:val="20"/>
          <w:szCs w:val="20"/>
        </w:rPr>
        <w:t xml:space="preserve"> “</w:t>
      </w:r>
      <w:r w:rsidRPr="00B75C65">
        <w:rPr>
          <w:rFonts w:ascii="Verdana" w:hAnsi="Verdana" w:cs="Arial"/>
          <w:iCs/>
          <w:sz w:val="20"/>
          <w:szCs w:val="20"/>
        </w:rPr>
        <w:t>Ve kıskandığı vakit kıskanç kişinin şerrinden sabahın Rabbine sığınırım!</w:t>
      </w:r>
      <w:r w:rsidR="00F2266E">
        <w:rPr>
          <w:rFonts w:ascii="Verdana" w:hAnsi="Verdana" w:cs="Arial"/>
          <w:iCs/>
          <w:sz w:val="20"/>
          <w:szCs w:val="20"/>
        </w:rPr>
        <w:t>”</w:t>
      </w:r>
    </w:p>
    <w:p w:rsidR="00A708FE" w:rsidRPr="00B75C65" w:rsidRDefault="00A708FE" w:rsidP="00B75C65">
      <w:pPr>
        <w:spacing w:after="0"/>
        <w:jc w:val="both"/>
        <w:rPr>
          <w:rFonts w:ascii="Verdana" w:hAnsi="Verdana"/>
          <w:b/>
          <w:sz w:val="20"/>
          <w:szCs w:val="20"/>
        </w:rPr>
      </w:pPr>
    </w:p>
    <w:p w:rsidR="00A708FE" w:rsidRPr="00B75C65" w:rsidRDefault="00A708FE" w:rsidP="00B75C65">
      <w:pPr>
        <w:spacing w:after="0"/>
        <w:jc w:val="center"/>
        <w:rPr>
          <w:rFonts w:ascii="Verdana" w:hAnsi="Verdana"/>
          <w:b/>
          <w:sz w:val="20"/>
          <w:szCs w:val="20"/>
        </w:rPr>
      </w:pPr>
      <w:r w:rsidRPr="00B75C65">
        <w:rPr>
          <w:rFonts w:ascii="Verdana" w:hAnsi="Verdana"/>
          <w:b/>
          <w:sz w:val="20"/>
          <w:szCs w:val="20"/>
        </w:rPr>
        <w:t>BİR HADİS:</w:t>
      </w:r>
    </w:p>
    <w:p w:rsidR="00571A89" w:rsidRPr="00B75C65" w:rsidRDefault="00571A89" w:rsidP="00B75C65">
      <w:pPr>
        <w:spacing w:after="0"/>
        <w:ind w:firstLine="454"/>
        <w:jc w:val="both"/>
        <w:rPr>
          <w:rFonts w:ascii="Verdana" w:hAnsi="Verdana"/>
          <w:sz w:val="20"/>
          <w:szCs w:val="20"/>
        </w:rPr>
      </w:pPr>
      <w:r w:rsidRPr="00B75C65">
        <w:rPr>
          <w:rFonts w:ascii="Verdana" w:hAnsi="Verdana"/>
          <w:sz w:val="20"/>
          <w:szCs w:val="20"/>
        </w:rPr>
        <w:t xml:space="preserve">Hz. Ebu </w:t>
      </w:r>
      <w:proofErr w:type="spellStart"/>
      <w:r w:rsidRPr="00B75C65">
        <w:rPr>
          <w:rFonts w:ascii="Verdana" w:hAnsi="Verdana"/>
          <w:sz w:val="20"/>
          <w:szCs w:val="20"/>
        </w:rPr>
        <w:t>Hüreyre</w:t>
      </w:r>
      <w:proofErr w:type="spellEnd"/>
      <w:r w:rsidRPr="00B75C65">
        <w:rPr>
          <w:rFonts w:ascii="Verdana" w:hAnsi="Verdana"/>
          <w:sz w:val="20"/>
          <w:szCs w:val="20"/>
        </w:rPr>
        <w:t xml:space="preserve"> (</w:t>
      </w:r>
      <w:proofErr w:type="spellStart"/>
      <w:r w:rsidRPr="00B75C65">
        <w:rPr>
          <w:rFonts w:ascii="Verdana" w:hAnsi="Verdana"/>
          <w:sz w:val="20"/>
          <w:szCs w:val="20"/>
        </w:rPr>
        <w:t>radıyallâhu</w:t>
      </w:r>
      <w:proofErr w:type="spellEnd"/>
      <w:r w:rsidRPr="00B75C65">
        <w:rPr>
          <w:rFonts w:ascii="Verdana" w:hAnsi="Verdana"/>
          <w:sz w:val="20"/>
          <w:szCs w:val="20"/>
        </w:rPr>
        <w:t xml:space="preserve"> </w:t>
      </w:r>
      <w:proofErr w:type="spellStart"/>
      <w:r w:rsidRPr="00B75C65">
        <w:rPr>
          <w:rFonts w:ascii="Verdana" w:hAnsi="Verdana"/>
          <w:sz w:val="20"/>
          <w:szCs w:val="20"/>
        </w:rPr>
        <w:t>anh</w:t>
      </w:r>
      <w:proofErr w:type="spellEnd"/>
      <w:r w:rsidRPr="00B75C65">
        <w:rPr>
          <w:rFonts w:ascii="Verdana" w:hAnsi="Verdana"/>
          <w:sz w:val="20"/>
          <w:szCs w:val="20"/>
        </w:rPr>
        <w:t>) anlatıyor: "</w:t>
      </w:r>
      <w:proofErr w:type="spellStart"/>
      <w:r w:rsidRPr="00B75C65">
        <w:rPr>
          <w:rFonts w:ascii="Verdana" w:hAnsi="Verdana"/>
          <w:sz w:val="20"/>
          <w:szCs w:val="20"/>
        </w:rPr>
        <w:t>Resûlulah</w:t>
      </w:r>
      <w:proofErr w:type="spellEnd"/>
      <w:r w:rsidRPr="00B75C65">
        <w:rPr>
          <w:rFonts w:ascii="Verdana" w:hAnsi="Verdana"/>
          <w:sz w:val="20"/>
          <w:szCs w:val="20"/>
        </w:rPr>
        <w:t xml:space="preserve"> (</w:t>
      </w:r>
      <w:proofErr w:type="spellStart"/>
      <w:r w:rsidRPr="00B75C65">
        <w:rPr>
          <w:rFonts w:ascii="Verdana" w:hAnsi="Verdana"/>
          <w:sz w:val="20"/>
          <w:szCs w:val="20"/>
        </w:rPr>
        <w:t>aleyhîssalâtu</w:t>
      </w:r>
      <w:proofErr w:type="spellEnd"/>
      <w:r w:rsidRPr="00B75C65">
        <w:rPr>
          <w:rFonts w:ascii="Verdana" w:hAnsi="Verdana"/>
          <w:sz w:val="20"/>
          <w:szCs w:val="20"/>
        </w:rPr>
        <w:t xml:space="preserve"> vesselâm) buyurdular ki: "</w:t>
      </w:r>
      <w:proofErr w:type="spellStart"/>
      <w:r w:rsidRPr="00B75C65">
        <w:rPr>
          <w:rFonts w:ascii="Verdana" w:hAnsi="Verdana"/>
          <w:sz w:val="20"/>
          <w:szCs w:val="20"/>
        </w:rPr>
        <w:t>Hasedden</w:t>
      </w:r>
      <w:proofErr w:type="spellEnd"/>
      <w:r w:rsidRPr="00B75C65">
        <w:rPr>
          <w:rFonts w:ascii="Verdana" w:hAnsi="Verdana"/>
          <w:sz w:val="20"/>
          <w:szCs w:val="20"/>
        </w:rPr>
        <w:t xml:space="preserve"> kaçının. Çünkü o, ateşin odunu -</w:t>
      </w:r>
      <w:proofErr w:type="spellStart"/>
      <w:r w:rsidRPr="00B75C65">
        <w:rPr>
          <w:rFonts w:ascii="Verdana" w:hAnsi="Verdana"/>
          <w:sz w:val="20"/>
          <w:szCs w:val="20"/>
        </w:rPr>
        <w:t>râvi</w:t>
      </w:r>
      <w:proofErr w:type="spellEnd"/>
      <w:r w:rsidRPr="00B75C65">
        <w:rPr>
          <w:rFonts w:ascii="Verdana" w:hAnsi="Verdana"/>
          <w:sz w:val="20"/>
          <w:szCs w:val="20"/>
        </w:rPr>
        <w:t xml:space="preserve"> dedi ki: Veya kuru otu- yiyip tükettiği gibi, bütün hayırları yer tüketir."  </w:t>
      </w:r>
    </w:p>
    <w:p w:rsidR="00A708FE" w:rsidRPr="00B75C65" w:rsidRDefault="00B75C65" w:rsidP="00B75C65">
      <w:pPr>
        <w:spacing w:after="0"/>
        <w:jc w:val="center"/>
        <w:rPr>
          <w:rFonts w:ascii="Verdana" w:hAnsi="Verdana"/>
          <w:b/>
          <w:sz w:val="20"/>
          <w:szCs w:val="20"/>
        </w:rPr>
      </w:pPr>
      <w:r>
        <w:rPr>
          <w:rFonts w:ascii="Verdana" w:hAnsi="Verdana"/>
          <w:b/>
          <w:sz w:val="20"/>
          <w:szCs w:val="20"/>
        </w:rPr>
        <w:t>KISKANÇLIK</w:t>
      </w:r>
    </w:p>
    <w:p w:rsidR="00571A89" w:rsidRPr="00B75C65" w:rsidRDefault="00571A89" w:rsidP="00B75C65">
      <w:pPr>
        <w:spacing w:after="0"/>
        <w:ind w:firstLine="454"/>
        <w:jc w:val="both"/>
        <w:rPr>
          <w:rFonts w:ascii="Verdana" w:hAnsi="Verdana"/>
          <w:sz w:val="20"/>
          <w:szCs w:val="20"/>
        </w:rPr>
      </w:pPr>
      <w:r w:rsidRPr="00B75C65">
        <w:rPr>
          <w:rFonts w:ascii="Verdana" w:hAnsi="Verdana"/>
          <w:sz w:val="20"/>
          <w:szCs w:val="20"/>
        </w:rPr>
        <w:t xml:space="preserve">Bir </w:t>
      </w:r>
      <w:proofErr w:type="spellStart"/>
      <w:r w:rsidRPr="00B75C65">
        <w:rPr>
          <w:rFonts w:ascii="Verdana" w:hAnsi="Verdana"/>
          <w:sz w:val="20"/>
          <w:szCs w:val="20"/>
        </w:rPr>
        <w:t>mânâda</w:t>
      </w:r>
      <w:proofErr w:type="spellEnd"/>
      <w:r w:rsidRPr="00B75C65">
        <w:rPr>
          <w:rFonts w:ascii="Verdana" w:hAnsi="Verdana"/>
          <w:sz w:val="20"/>
          <w:szCs w:val="20"/>
        </w:rPr>
        <w:t xml:space="preserve"> çekememezlik ve kıskançlık da diyebileceğimiz "haset", herhangi bir insanın şeref, ikbal, başarı, hatta sağlık, afiyet, zenginlik, eda, endam, güzellik, bilgi, zekâ, mutluluk... </w:t>
      </w:r>
      <w:proofErr w:type="gramStart"/>
      <w:r w:rsidRPr="00B75C65">
        <w:rPr>
          <w:rFonts w:ascii="Verdana" w:hAnsi="Verdana"/>
          <w:sz w:val="20"/>
          <w:szCs w:val="20"/>
        </w:rPr>
        <w:t>gibi</w:t>
      </w:r>
      <w:proofErr w:type="gramEnd"/>
      <w:r w:rsidRPr="00B75C65">
        <w:rPr>
          <w:rFonts w:ascii="Verdana" w:hAnsi="Verdana"/>
          <w:sz w:val="20"/>
          <w:szCs w:val="20"/>
        </w:rPr>
        <w:t xml:space="preserve"> vasıflar ve mazhariyetler karşısında duyduğu hazımsızlık hissidir ki, buna kestirmeden, bir ferdin kendisinde olmasını istediği değişik vasıf veya mevhibelerin, başkasında bulunması karşısında duyduğu bir iç rahatsızlık da diyebiliriz. Rahatsızdır böyle biri kendine nispet edilmeyen faziletlerden, meziyetlerden, başarılardan; kederlenir hasım yerine koyduğu insanlara gelen nimetlerden; sevinir onların maruz kaldıkları musibetlerden</w:t>
      </w:r>
      <w:proofErr w:type="gramStart"/>
      <w:r w:rsidRPr="00B75C65">
        <w:rPr>
          <w:rFonts w:ascii="Verdana" w:hAnsi="Verdana"/>
          <w:sz w:val="20"/>
          <w:szCs w:val="20"/>
        </w:rPr>
        <w:t>..</w:t>
      </w:r>
      <w:proofErr w:type="gramEnd"/>
    </w:p>
    <w:p w:rsidR="00B149DB" w:rsidRDefault="00571A89" w:rsidP="00B75C65">
      <w:pPr>
        <w:spacing w:after="0"/>
        <w:ind w:firstLine="454"/>
        <w:jc w:val="both"/>
        <w:rPr>
          <w:rFonts w:ascii="Verdana" w:hAnsi="Verdana"/>
          <w:sz w:val="20"/>
          <w:szCs w:val="20"/>
        </w:rPr>
      </w:pPr>
      <w:r w:rsidRPr="00B75C65">
        <w:rPr>
          <w:rFonts w:ascii="Verdana" w:hAnsi="Verdana"/>
          <w:sz w:val="20"/>
          <w:szCs w:val="20"/>
        </w:rPr>
        <w:t>Aslında böyle bir ruh haleti taşıyan kimsenin cinnetinde şüphe olmamakla beraber</w:t>
      </w:r>
      <w:r w:rsidR="00B149DB">
        <w:rPr>
          <w:rFonts w:ascii="Verdana" w:hAnsi="Verdana"/>
          <w:sz w:val="20"/>
          <w:szCs w:val="20"/>
        </w:rPr>
        <w:t>,</w:t>
      </w:r>
      <w:r w:rsidRPr="00B75C65">
        <w:rPr>
          <w:rFonts w:ascii="Verdana" w:hAnsi="Verdana"/>
          <w:sz w:val="20"/>
          <w:szCs w:val="20"/>
        </w:rPr>
        <w:t xml:space="preserve"> şimdiye kadar bir kısım psikanalizcilerle bazı psikologların dışında, açıktan açığa bu delilere "deli" diyen de çıkmamıştır. Evet, bir kısım psikanalizciler, haset duygusunu belli aşamalara ayırır ve şöyle bir sıralama ile ele alırlar: Değişik rekabet hisleriyle dışa vuran kıskançlık; hazımsızlığa hazımsızlıkla mukabele şeklinde ortaya çıkan çekememezlik ve gidip hezeyana dönüşen, sonra da bir tufan halini alan daha müthiş haset hissi... Bu sıralama, potansiyel kıskançlık duygusunun değişik terbiye yöntemleriyle kontrol altına alınmaması durumu itibarıyladır. </w:t>
      </w:r>
    </w:p>
    <w:p w:rsidR="00571A89" w:rsidRPr="00B75C65" w:rsidRDefault="00571A89" w:rsidP="00B75C65">
      <w:pPr>
        <w:spacing w:after="0"/>
        <w:ind w:firstLine="454"/>
        <w:jc w:val="both"/>
        <w:rPr>
          <w:rFonts w:ascii="Verdana" w:hAnsi="Verdana"/>
          <w:sz w:val="20"/>
          <w:szCs w:val="20"/>
        </w:rPr>
      </w:pPr>
      <w:r w:rsidRPr="00B75C65">
        <w:rPr>
          <w:rFonts w:ascii="Verdana" w:hAnsi="Verdana"/>
          <w:sz w:val="20"/>
          <w:szCs w:val="20"/>
        </w:rPr>
        <w:t>İnsanları, his, şuur ve şuuraltı dünyalarıyla iyi okuyup iyi değerlendirebilen iç derinlikli rehberler ve insan sarraf</w:t>
      </w:r>
      <w:r w:rsidR="00B149DB">
        <w:rPr>
          <w:rFonts w:ascii="Verdana" w:hAnsi="Verdana"/>
          <w:sz w:val="20"/>
          <w:szCs w:val="20"/>
        </w:rPr>
        <w:t xml:space="preserve">ı terbiyeciler vasıtasıyla, </w:t>
      </w:r>
      <w:proofErr w:type="spellStart"/>
      <w:r w:rsidR="00B149DB">
        <w:rPr>
          <w:rFonts w:ascii="Verdana" w:hAnsi="Verdana"/>
          <w:sz w:val="20"/>
          <w:szCs w:val="20"/>
        </w:rPr>
        <w:t>hasetin</w:t>
      </w:r>
      <w:proofErr w:type="spellEnd"/>
      <w:r w:rsidRPr="00B75C65">
        <w:rPr>
          <w:rFonts w:ascii="Verdana" w:hAnsi="Verdana"/>
          <w:sz w:val="20"/>
          <w:szCs w:val="20"/>
        </w:rPr>
        <w:t xml:space="preserve"> zararlı bir şekilde ortaya çıkmasına fırsat verilmeyebilir. Bu his önceden sezilerek, hoşgörü ve başkalarına ait meziyetlere tahammül ufkunu göstermek, kendi meziyet ve mevhibelerine yönlendirmek suretiyle </w:t>
      </w:r>
      <w:proofErr w:type="spellStart"/>
      <w:r w:rsidRPr="00B75C65">
        <w:rPr>
          <w:rFonts w:ascii="Verdana" w:hAnsi="Verdana"/>
          <w:sz w:val="20"/>
          <w:szCs w:val="20"/>
        </w:rPr>
        <w:t>tâdil</w:t>
      </w:r>
      <w:proofErr w:type="spellEnd"/>
      <w:r w:rsidRPr="00B75C65">
        <w:rPr>
          <w:rFonts w:ascii="Verdana" w:hAnsi="Verdana"/>
          <w:sz w:val="20"/>
          <w:szCs w:val="20"/>
        </w:rPr>
        <w:t xml:space="preserve"> edilebilir ve böylece kıskançlığın derecesi azaltılarak hasetçinin kendini harap etmesi kısmen de olsa önlenebilir.</w:t>
      </w:r>
    </w:p>
    <w:p w:rsidR="00B75C65" w:rsidRPr="00B75C65" w:rsidRDefault="00B75C65" w:rsidP="00B75C65">
      <w:pPr>
        <w:spacing w:after="0"/>
        <w:ind w:firstLine="454"/>
        <w:jc w:val="both"/>
        <w:rPr>
          <w:rFonts w:ascii="Verdana" w:hAnsi="Verdana"/>
          <w:sz w:val="20"/>
          <w:szCs w:val="20"/>
        </w:rPr>
      </w:pPr>
      <w:r w:rsidRPr="00B75C65">
        <w:rPr>
          <w:rFonts w:ascii="Verdana" w:hAnsi="Verdana"/>
          <w:sz w:val="20"/>
          <w:szCs w:val="20"/>
        </w:rPr>
        <w:t xml:space="preserve">Bir insanda haset marazı mevcutsa, onun için bir sürü çekememezlik sebebi hazır demektir: Bazıları için aynı </w:t>
      </w:r>
      <w:proofErr w:type="gramStart"/>
      <w:r w:rsidRPr="00B75C65">
        <w:rPr>
          <w:rFonts w:ascii="Verdana" w:hAnsi="Verdana"/>
          <w:sz w:val="20"/>
          <w:szCs w:val="20"/>
        </w:rPr>
        <w:t>kulvarda</w:t>
      </w:r>
      <w:proofErr w:type="gramEnd"/>
      <w:r w:rsidRPr="00B75C65">
        <w:rPr>
          <w:rFonts w:ascii="Verdana" w:hAnsi="Verdana"/>
          <w:sz w:val="20"/>
          <w:szCs w:val="20"/>
        </w:rPr>
        <w:t xml:space="preserve"> koşma; bazılarınca karşı taraf kadar başarılı olamama veya beklediği ölçüde başarılarının karşılığını görememe; kimilerince de bencillik ve kibri zaviyesinden hep hasmına göre kendine biçtiği seviyenin gerisinde kalma... </w:t>
      </w:r>
      <w:proofErr w:type="gramStart"/>
      <w:r w:rsidRPr="00B75C65">
        <w:rPr>
          <w:rFonts w:ascii="Verdana" w:hAnsi="Verdana"/>
          <w:sz w:val="20"/>
          <w:szCs w:val="20"/>
        </w:rPr>
        <w:t>gibi</w:t>
      </w:r>
      <w:proofErr w:type="gramEnd"/>
      <w:r w:rsidRPr="00B75C65">
        <w:rPr>
          <w:rFonts w:ascii="Verdana" w:hAnsi="Verdana"/>
          <w:sz w:val="20"/>
          <w:szCs w:val="20"/>
        </w:rPr>
        <w:t xml:space="preserve"> hususlar birer hazımsızlık sebebidir. Böyle bir </w:t>
      </w:r>
      <w:proofErr w:type="spellStart"/>
      <w:r w:rsidRPr="00B75C65">
        <w:rPr>
          <w:rFonts w:ascii="Verdana" w:hAnsi="Verdana"/>
          <w:sz w:val="20"/>
          <w:szCs w:val="20"/>
        </w:rPr>
        <w:t>hâsid</w:t>
      </w:r>
      <w:proofErr w:type="spellEnd"/>
      <w:r w:rsidRPr="00B75C65">
        <w:rPr>
          <w:rFonts w:ascii="Verdana" w:hAnsi="Verdana"/>
          <w:sz w:val="20"/>
          <w:szCs w:val="20"/>
        </w:rPr>
        <w:t xml:space="preserve">, Hakk'ın takdirine rıza göstereceğine, </w:t>
      </w:r>
      <w:r w:rsidR="00691E59" w:rsidRPr="00B75C65">
        <w:rPr>
          <w:rFonts w:ascii="Verdana" w:hAnsi="Verdana"/>
          <w:sz w:val="20"/>
          <w:szCs w:val="20"/>
        </w:rPr>
        <w:t>kaderi</w:t>
      </w:r>
      <w:r w:rsidRPr="00B75C65">
        <w:rPr>
          <w:rFonts w:ascii="Verdana" w:hAnsi="Verdana"/>
          <w:sz w:val="20"/>
          <w:szCs w:val="20"/>
        </w:rPr>
        <w:t xml:space="preserve"> planların kendi </w:t>
      </w:r>
      <w:proofErr w:type="spellStart"/>
      <w:r w:rsidRPr="00B75C65">
        <w:rPr>
          <w:rFonts w:ascii="Verdana" w:hAnsi="Verdana"/>
          <w:sz w:val="20"/>
          <w:szCs w:val="20"/>
        </w:rPr>
        <w:t>heva</w:t>
      </w:r>
      <w:proofErr w:type="spellEnd"/>
      <w:r w:rsidRPr="00B75C65">
        <w:rPr>
          <w:rFonts w:ascii="Verdana" w:hAnsi="Verdana"/>
          <w:sz w:val="20"/>
          <w:szCs w:val="20"/>
        </w:rPr>
        <w:t xml:space="preserve"> ve hevesi istikametinde cereyan etmesini arzu edercesine sürekli hezeyan yaşar; açık-kapalı her zaman kaderi tenkit eder; ilâhî icraatı sorgulama küstahlığında bulunur</w:t>
      </w:r>
      <w:proofErr w:type="gramStart"/>
      <w:r w:rsidRPr="00B75C65">
        <w:rPr>
          <w:rFonts w:ascii="Verdana" w:hAnsi="Verdana"/>
          <w:sz w:val="20"/>
          <w:szCs w:val="20"/>
        </w:rPr>
        <w:t>..</w:t>
      </w:r>
      <w:proofErr w:type="gramEnd"/>
    </w:p>
    <w:p w:rsidR="00B75C65" w:rsidRDefault="00691E59" w:rsidP="00B75C65">
      <w:pPr>
        <w:spacing w:after="0"/>
        <w:jc w:val="both"/>
        <w:rPr>
          <w:rFonts w:ascii="Verdana" w:hAnsi="Verdana"/>
          <w:sz w:val="20"/>
          <w:szCs w:val="20"/>
        </w:rPr>
      </w:pPr>
      <w:r>
        <w:rPr>
          <w:rFonts w:ascii="Verdana" w:hAnsi="Verdana"/>
          <w:sz w:val="20"/>
          <w:szCs w:val="20"/>
        </w:rPr>
        <w:t xml:space="preserve"> </w:t>
      </w:r>
    </w:p>
    <w:p w:rsidR="00275EB2" w:rsidRPr="00F74209" w:rsidRDefault="00485E9F" w:rsidP="00485E9F">
      <w:pPr>
        <w:pStyle w:val="Balk4"/>
        <w:spacing w:before="0" w:after="0" w:line="276" w:lineRule="auto"/>
        <w:ind w:firstLine="0"/>
        <w:jc w:val="center"/>
        <w:rPr>
          <w:rFonts w:cs="Verdana"/>
          <w:sz w:val="20"/>
          <w:szCs w:val="20"/>
        </w:rPr>
      </w:pPr>
      <w:r>
        <w:rPr>
          <w:rFonts w:cs="Verdana"/>
          <w:sz w:val="20"/>
          <w:szCs w:val="20"/>
        </w:rPr>
        <w:t>LOKMAN VE KÖLELER</w:t>
      </w:r>
      <w:bookmarkStart w:id="0" w:name="_GoBack"/>
      <w:bookmarkEnd w:id="0"/>
    </w:p>
    <w:p w:rsidR="00275EB2" w:rsidRPr="00F74209" w:rsidRDefault="00275EB2" w:rsidP="00F74209">
      <w:pPr>
        <w:shd w:val="clear" w:color="auto" w:fill="FFFFFF"/>
        <w:autoSpaceDE w:val="0"/>
        <w:autoSpaceDN w:val="0"/>
        <w:adjustRightInd w:val="0"/>
        <w:spacing w:after="0"/>
        <w:ind w:firstLine="454"/>
        <w:jc w:val="both"/>
        <w:rPr>
          <w:rFonts w:ascii="Verdana" w:hAnsi="Verdana"/>
          <w:sz w:val="20"/>
          <w:szCs w:val="20"/>
        </w:rPr>
      </w:pPr>
      <w:r w:rsidRPr="00F74209">
        <w:rPr>
          <w:rFonts w:ascii="Verdana" w:hAnsi="Verdana" w:cs="Verdana"/>
          <w:sz w:val="20"/>
          <w:szCs w:val="20"/>
        </w:rPr>
        <w:t>Lokman efendisinin yan</w:t>
      </w:r>
      <w:r w:rsidRPr="00F74209">
        <w:rPr>
          <w:rFonts w:ascii="Verdana" w:hAnsi="Verdana"/>
          <w:sz w:val="20"/>
          <w:szCs w:val="20"/>
        </w:rPr>
        <w:t>ı</w:t>
      </w:r>
      <w:r w:rsidRPr="00F74209">
        <w:rPr>
          <w:rFonts w:ascii="Verdana" w:hAnsi="Verdana" w:cs="Verdana"/>
          <w:sz w:val="20"/>
          <w:szCs w:val="20"/>
        </w:rPr>
        <w:t>ndayken di</w:t>
      </w:r>
      <w:r w:rsidRPr="00F74209">
        <w:rPr>
          <w:rFonts w:ascii="Verdana" w:hAnsi="Verdana"/>
          <w:sz w:val="20"/>
          <w:szCs w:val="20"/>
        </w:rPr>
        <w:t>ğ</w:t>
      </w:r>
      <w:r w:rsidRPr="00F74209">
        <w:rPr>
          <w:rFonts w:ascii="Verdana" w:hAnsi="Verdana" w:cs="Verdana"/>
          <w:sz w:val="20"/>
          <w:szCs w:val="20"/>
        </w:rPr>
        <w:t>er k</w:t>
      </w:r>
      <w:r w:rsidRPr="00F74209">
        <w:rPr>
          <w:rFonts w:ascii="Verdana" w:hAnsi="Verdana"/>
          <w:sz w:val="20"/>
          <w:szCs w:val="20"/>
        </w:rPr>
        <w:t>ö</w:t>
      </w:r>
      <w:r w:rsidRPr="00F74209">
        <w:rPr>
          <w:rFonts w:ascii="Verdana" w:hAnsi="Verdana" w:cs="Verdana"/>
          <w:sz w:val="20"/>
          <w:szCs w:val="20"/>
        </w:rPr>
        <w:t>leler taraf</w:t>
      </w:r>
      <w:r w:rsidRPr="00F74209">
        <w:rPr>
          <w:rFonts w:ascii="Verdana" w:hAnsi="Verdana"/>
          <w:sz w:val="20"/>
          <w:szCs w:val="20"/>
        </w:rPr>
        <w:t>ı</w:t>
      </w:r>
      <w:r w:rsidRPr="00F74209">
        <w:rPr>
          <w:rFonts w:ascii="Verdana" w:hAnsi="Verdana" w:cs="Verdana"/>
          <w:sz w:val="20"/>
          <w:szCs w:val="20"/>
        </w:rPr>
        <w:t>n</w:t>
      </w:r>
      <w:r w:rsidRPr="00F74209">
        <w:rPr>
          <w:rFonts w:ascii="Verdana" w:hAnsi="Verdana" w:cs="Verdana"/>
          <w:sz w:val="20"/>
          <w:szCs w:val="20"/>
        </w:rPr>
        <w:softHyphen/>
        <w:t>dan olduk</w:t>
      </w:r>
      <w:r w:rsidRPr="00F74209">
        <w:rPr>
          <w:rFonts w:ascii="Verdana" w:hAnsi="Verdana"/>
          <w:sz w:val="20"/>
          <w:szCs w:val="20"/>
        </w:rPr>
        <w:t>ç</w:t>
      </w:r>
      <w:r w:rsidRPr="00F74209">
        <w:rPr>
          <w:rFonts w:ascii="Verdana" w:hAnsi="Verdana" w:cs="Verdana"/>
          <w:sz w:val="20"/>
          <w:szCs w:val="20"/>
        </w:rPr>
        <w:t>a k</w:t>
      </w:r>
      <w:r w:rsidRPr="00F74209">
        <w:rPr>
          <w:rFonts w:ascii="Verdana" w:hAnsi="Verdana"/>
          <w:sz w:val="20"/>
          <w:szCs w:val="20"/>
        </w:rPr>
        <w:t>ı</w:t>
      </w:r>
      <w:r w:rsidRPr="00F74209">
        <w:rPr>
          <w:rFonts w:ascii="Verdana" w:hAnsi="Verdana" w:cs="Verdana"/>
          <w:sz w:val="20"/>
          <w:szCs w:val="20"/>
        </w:rPr>
        <w:t>skan</w:t>
      </w:r>
      <w:r w:rsidRPr="00F74209">
        <w:rPr>
          <w:rFonts w:ascii="Verdana" w:hAnsi="Verdana"/>
          <w:sz w:val="20"/>
          <w:szCs w:val="20"/>
        </w:rPr>
        <w:t>ı</w:t>
      </w:r>
      <w:r w:rsidRPr="00F74209">
        <w:rPr>
          <w:rFonts w:ascii="Verdana" w:hAnsi="Verdana" w:cs="Verdana"/>
          <w:sz w:val="20"/>
          <w:szCs w:val="20"/>
        </w:rPr>
        <w:t>l</w:t>
      </w:r>
      <w:r w:rsidRPr="00F74209">
        <w:rPr>
          <w:rFonts w:ascii="Verdana" w:hAnsi="Verdana"/>
          <w:sz w:val="20"/>
          <w:szCs w:val="20"/>
        </w:rPr>
        <w:t>ı</w:t>
      </w:r>
      <w:r w:rsidRPr="00F74209">
        <w:rPr>
          <w:rFonts w:ascii="Verdana" w:hAnsi="Verdana" w:cs="Verdana"/>
          <w:sz w:val="20"/>
          <w:szCs w:val="20"/>
        </w:rPr>
        <w:t>yordu.</w:t>
      </w:r>
    </w:p>
    <w:p w:rsidR="00275EB2" w:rsidRPr="00F74209" w:rsidRDefault="00275EB2" w:rsidP="00F74209">
      <w:pPr>
        <w:shd w:val="clear" w:color="auto" w:fill="FFFFFF"/>
        <w:autoSpaceDE w:val="0"/>
        <w:autoSpaceDN w:val="0"/>
        <w:adjustRightInd w:val="0"/>
        <w:spacing w:after="0"/>
        <w:ind w:firstLine="454"/>
        <w:jc w:val="both"/>
        <w:rPr>
          <w:rFonts w:ascii="Verdana" w:hAnsi="Verdana"/>
          <w:sz w:val="20"/>
          <w:szCs w:val="20"/>
        </w:rPr>
      </w:pPr>
      <w:r w:rsidRPr="00F74209">
        <w:rPr>
          <w:rFonts w:ascii="Verdana" w:hAnsi="Verdana" w:cs="Verdana"/>
          <w:sz w:val="20"/>
          <w:szCs w:val="20"/>
        </w:rPr>
        <w:t>Bir g</w:t>
      </w:r>
      <w:r w:rsidRPr="00F74209">
        <w:rPr>
          <w:rFonts w:ascii="Verdana" w:hAnsi="Verdana"/>
          <w:sz w:val="20"/>
          <w:szCs w:val="20"/>
        </w:rPr>
        <w:t>ü</w:t>
      </w:r>
      <w:r w:rsidRPr="00F74209">
        <w:rPr>
          <w:rFonts w:ascii="Verdana" w:hAnsi="Verdana" w:cs="Verdana"/>
          <w:sz w:val="20"/>
          <w:szCs w:val="20"/>
        </w:rPr>
        <w:t>n efendisi k</w:t>
      </w:r>
      <w:r w:rsidRPr="00F74209">
        <w:rPr>
          <w:rFonts w:ascii="Verdana" w:hAnsi="Verdana"/>
          <w:sz w:val="20"/>
          <w:szCs w:val="20"/>
        </w:rPr>
        <w:t>ö</w:t>
      </w:r>
      <w:r w:rsidRPr="00F74209">
        <w:rPr>
          <w:rFonts w:ascii="Verdana" w:hAnsi="Verdana" w:cs="Verdana"/>
          <w:sz w:val="20"/>
          <w:szCs w:val="20"/>
        </w:rPr>
        <w:t>lelerini ba</w:t>
      </w:r>
      <w:r w:rsidRPr="00F74209">
        <w:rPr>
          <w:rFonts w:ascii="Verdana" w:hAnsi="Verdana"/>
          <w:sz w:val="20"/>
          <w:szCs w:val="20"/>
        </w:rPr>
        <w:t>ğ</w:t>
      </w:r>
      <w:r w:rsidRPr="00F74209">
        <w:rPr>
          <w:rFonts w:ascii="Verdana" w:hAnsi="Verdana" w:cs="Verdana"/>
          <w:sz w:val="20"/>
          <w:szCs w:val="20"/>
        </w:rPr>
        <w:t>a meyve toplay</w:t>
      </w:r>
      <w:r w:rsidRPr="00F74209">
        <w:rPr>
          <w:rFonts w:ascii="Verdana" w:hAnsi="Verdana"/>
          <w:sz w:val="20"/>
          <w:szCs w:val="20"/>
        </w:rPr>
        <w:t>ı</w:t>
      </w:r>
      <w:r w:rsidRPr="00F74209">
        <w:rPr>
          <w:rFonts w:ascii="Verdana" w:hAnsi="Verdana" w:cs="Verdana"/>
          <w:sz w:val="20"/>
          <w:szCs w:val="20"/>
        </w:rPr>
        <w:t>p getir</w:t>
      </w:r>
      <w:r w:rsidRPr="00F74209">
        <w:rPr>
          <w:rFonts w:ascii="Verdana" w:hAnsi="Verdana" w:cs="Verdana"/>
          <w:sz w:val="20"/>
          <w:szCs w:val="20"/>
        </w:rPr>
        <w:softHyphen/>
        <w:t>meleri i</w:t>
      </w:r>
      <w:r w:rsidRPr="00F74209">
        <w:rPr>
          <w:rFonts w:ascii="Verdana" w:hAnsi="Verdana"/>
          <w:sz w:val="20"/>
          <w:szCs w:val="20"/>
        </w:rPr>
        <w:t>ç</w:t>
      </w:r>
      <w:r w:rsidRPr="00F74209">
        <w:rPr>
          <w:rFonts w:ascii="Verdana" w:hAnsi="Verdana" w:cs="Verdana"/>
          <w:sz w:val="20"/>
          <w:szCs w:val="20"/>
        </w:rPr>
        <w:t>in g</w:t>
      </w:r>
      <w:r w:rsidRPr="00F74209">
        <w:rPr>
          <w:rFonts w:ascii="Verdana" w:hAnsi="Verdana"/>
          <w:sz w:val="20"/>
          <w:szCs w:val="20"/>
        </w:rPr>
        <w:t>ö</w:t>
      </w:r>
      <w:r w:rsidRPr="00F74209">
        <w:rPr>
          <w:rFonts w:ascii="Verdana" w:hAnsi="Verdana" w:cs="Verdana"/>
          <w:sz w:val="20"/>
          <w:szCs w:val="20"/>
        </w:rPr>
        <w:t>nderdi. K</w:t>
      </w:r>
      <w:r w:rsidRPr="00F74209">
        <w:rPr>
          <w:rFonts w:ascii="Verdana" w:hAnsi="Verdana"/>
          <w:sz w:val="20"/>
          <w:szCs w:val="20"/>
        </w:rPr>
        <w:t>ö</w:t>
      </w:r>
      <w:r w:rsidRPr="00F74209">
        <w:rPr>
          <w:rFonts w:ascii="Verdana" w:hAnsi="Verdana" w:cs="Verdana"/>
          <w:sz w:val="20"/>
          <w:szCs w:val="20"/>
        </w:rPr>
        <w:t>leler toplad</w:t>
      </w:r>
      <w:r w:rsidRPr="00F74209">
        <w:rPr>
          <w:rFonts w:ascii="Verdana" w:hAnsi="Verdana"/>
          <w:sz w:val="20"/>
          <w:szCs w:val="20"/>
        </w:rPr>
        <w:t>ı</w:t>
      </w:r>
      <w:r w:rsidRPr="00F74209">
        <w:rPr>
          <w:rFonts w:ascii="Verdana" w:hAnsi="Verdana" w:cs="Verdana"/>
          <w:sz w:val="20"/>
          <w:szCs w:val="20"/>
        </w:rPr>
        <w:t>klar</w:t>
      </w:r>
      <w:r w:rsidRPr="00F74209">
        <w:rPr>
          <w:rFonts w:ascii="Verdana" w:hAnsi="Verdana"/>
          <w:sz w:val="20"/>
          <w:szCs w:val="20"/>
        </w:rPr>
        <w:t>ı</w:t>
      </w:r>
      <w:r w:rsidRPr="00F74209">
        <w:rPr>
          <w:rFonts w:ascii="Verdana" w:hAnsi="Verdana" w:cs="Verdana"/>
          <w:sz w:val="20"/>
          <w:szCs w:val="20"/>
        </w:rPr>
        <w:t xml:space="preserve"> meyveleri yolda gelirken yiyip bitirdiler ve gelip efendilerine:</w:t>
      </w:r>
    </w:p>
    <w:p w:rsidR="00275EB2" w:rsidRPr="00F74209" w:rsidRDefault="00275EB2" w:rsidP="00F74209">
      <w:pPr>
        <w:shd w:val="clear" w:color="auto" w:fill="FFFFFF"/>
        <w:autoSpaceDE w:val="0"/>
        <w:autoSpaceDN w:val="0"/>
        <w:adjustRightInd w:val="0"/>
        <w:spacing w:after="0"/>
        <w:ind w:firstLine="454"/>
        <w:jc w:val="both"/>
        <w:rPr>
          <w:rFonts w:ascii="Verdana" w:hAnsi="Verdana"/>
          <w:sz w:val="20"/>
          <w:szCs w:val="20"/>
        </w:rPr>
      </w:pPr>
      <w:r w:rsidRPr="00F74209">
        <w:rPr>
          <w:rFonts w:ascii="Verdana" w:hAnsi="Verdana" w:cs="Verdana"/>
          <w:sz w:val="20"/>
          <w:szCs w:val="20"/>
        </w:rPr>
        <w:t>"B</w:t>
      </w:r>
      <w:r w:rsidRPr="00F74209">
        <w:rPr>
          <w:rFonts w:ascii="Verdana" w:hAnsi="Verdana"/>
          <w:sz w:val="20"/>
          <w:szCs w:val="20"/>
        </w:rPr>
        <w:t>ü</w:t>
      </w:r>
      <w:r w:rsidRPr="00F74209">
        <w:rPr>
          <w:rFonts w:ascii="Verdana" w:hAnsi="Verdana" w:cs="Verdana"/>
          <w:sz w:val="20"/>
          <w:szCs w:val="20"/>
        </w:rPr>
        <w:t>t</w:t>
      </w:r>
      <w:r w:rsidRPr="00F74209">
        <w:rPr>
          <w:rFonts w:ascii="Verdana" w:hAnsi="Verdana"/>
          <w:sz w:val="20"/>
          <w:szCs w:val="20"/>
        </w:rPr>
        <w:t>ü</w:t>
      </w:r>
      <w:r w:rsidRPr="00F74209">
        <w:rPr>
          <w:rFonts w:ascii="Verdana" w:hAnsi="Verdana" w:cs="Verdana"/>
          <w:sz w:val="20"/>
          <w:szCs w:val="20"/>
        </w:rPr>
        <w:t>n meyveleri Lokman yedi." dediler.</w:t>
      </w:r>
    </w:p>
    <w:p w:rsidR="00275EB2" w:rsidRPr="00F74209" w:rsidRDefault="00275EB2" w:rsidP="00F74209">
      <w:pPr>
        <w:shd w:val="clear" w:color="auto" w:fill="FFFFFF"/>
        <w:autoSpaceDE w:val="0"/>
        <w:autoSpaceDN w:val="0"/>
        <w:adjustRightInd w:val="0"/>
        <w:spacing w:after="0"/>
        <w:ind w:firstLine="454"/>
        <w:jc w:val="both"/>
        <w:rPr>
          <w:rFonts w:ascii="Verdana" w:hAnsi="Verdana"/>
          <w:sz w:val="20"/>
          <w:szCs w:val="20"/>
        </w:rPr>
      </w:pPr>
      <w:r w:rsidRPr="00F74209">
        <w:rPr>
          <w:rFonts w:ascii="Verdana" w:hAnsi="Verdana" w:cs="Verdana"/>
          <w:sz w:val="20"/>
          <w:szCs w:val="20"/>
        </w:rPr>
        <w:t>Efendisi Lokman'a k</w:t>
      </w:r>
      <w:r w:rsidRPr="00F74209">
        <w:rPr>
          <w:rFonts w:ascii="Verdana" w:hAnsi="Verdana"/>
          <w:sz w:val="20"/>
          <w:szCs w:val="20"/>
        </w:rPr>
        <w:t>ı</w:t>
      </w:r>
      <w:r w:rsidRPr="00F74209">
        <w:rPr>
          <w:rFonts w:ascii="Verdana" w:hAnsi="Verdana" w:cs="Verdana"/>
          <w:sz w:val="20"/>
          <w:szCs w:val="20"/>
        </w:rPr>
        <w:t>zd</w:t>
      </w:r>
      <w:r w:rsidRPr="00F74209">
        <w:rPr>
          <w:rFonts w:ascii="Verdana" w:hAnsi="Verdana"/>
          <w:sz w:val="20"/>
          <w:szCs w:val="20"/>
        </w:rPr>
        <w:t>ı</w:t>
      </w:r>
      <w:r w:rsidRPr="00F74209">
        <w:rPr>
          <w:rFonts w:ascii="Verdana" w:hAnsi="Verdana" w:cs="Verdana"/>
          <w:sz w:val="20"/>
          <w:szCs w:val="20"/>
        </w:rPr>
        <w:t>. Lokman efendisinin k</w:t>
      </w:r>
      <w:r w:rsidRPr="00F74209">
        <w:rPr>
          <w:rFonts w:ascii="Verdana" w:hAnsi="Verdana"/>
          <w:sz w:val="20"/>
          <w:szCs w:val="20"/>
        </w:rPr>
        <w:t>ı</w:t>
      </w:r>
      <w:r w:rsidRPr="00F74209">
        <w:rPr>
          <w:rFonts w:ascii="Verdana" w:hAnsi="Verdana" w:cs="Verdana"/>
          <w:sz w:val="20"/>
          <w:szCs w:val="20"/>
        </w:rPr>
        <w:t>zg</w:t>
      </w:r>
      <w:r w:rsidRPr="00F74209">
        <w:rPr>
          <w:rFonts w:ascii="Verdana" w:hAnsi="Verdana"/>
          <w:sz w:val="20"/>
          <w:szCs w:val="20"/>
        </w:rPr>
        <w:t>ı</w:t>
      </w:r>
      <w:r w:rsidRPr="00F74209">
        <w:rPr>
          <w:rFonts w:ascii="Verdana" w:hAnsi="Verdana" w:cs="Verdana"/>
          <w:sz w:val="20"/>
          <w:szCs w:val="20"/>
        </w:rPr>
        <w:t>nl</w:t>
      </w:r>
      <w:r w:rsidRPr="00F74209">
        <w:rPr>
          <w:rFonts w:ascii="Verdana" w:hAnsi="Verdana"/>
          <w:sz w:val="20"/>
          <w:szCs w:val="20"/>
        </w:rPr>
        <w:t>ı</w:t>
      </w:r>
      <w:r w:rsidRPr="00F74209">
        <w:rPr>
          <w:rFonts w:ascii="Verdana" w:hAnsi="Verdana"/>
          <w:sz w:val="20"/>
          <w:szCs w:val="20"/>
        </w:rPr>
        <w:softHyphen/>
        <w:t>ğı</w:t>
      </w:r>
      <w:r w:rsidRPr="00F74209">
        <w:rPr>
          <w:rFonts w:ascii="Verdana" w:hAnsi="Verdana" w:cs="Verdana"/>
          <w:sz w:val="20"/>
          <w:szCs w:val="20"/>
        </w:rPr>
        <w:t>n</w:t>
      </w:r>
      <w:r w:rsidRPr="00F74209">
        <w:rPr>
          <w:rFonts w:ascii="Verdana" w:hAnsi="Verdana"/>
          <w:sz w:val="20"/>
          <w:szCs w:val="20"/>
        </w:rPr>
        <w:t>ı</w:t>
      </w:r>
      <w:r w:rsidRPr="00F74209">
        <w:rPr>
          <w:rFonts w:ascii="Verdana" w:hAnsi="Verdana" w:cs="Verdana"/>
          <w:sz w:val="20"/>
          <w:szCs w:val="20"/>
        </w:rPr>
        <w:t>n sebebini ara</w:t>
      </w:r>
      <w:r w:rsidRPr="00F74209">
        <w:rPr>
          <w:rFonts w:ascii="Verdana" w:hAnsi="Verdana"/>
          <w:sz w:val="20"/>
          <w:szCs w:val="20"/>
        </w:rPr>
        <w:t>ş</w:t>
      </w:r>
      <w:r w:rsidRPr="00F74209">
        <w:rPr>
          <w:rFonts w:ascii="Verdana" w:hAnsi="Verdana" w:cs="Verdana"/>
          <w:sz w:val="20"/>
          <w:szCs w:val="20"/>
        </w:rPr>
        <w:t>t</w:t>
      </w:r>
      <w:r w:rsidRPr="00F74209">
        <w:rPr>
          <w:rFonts w:ascii="Verdana" w:hAnsi="Verdana"/>
          <w:sz w:val="20"/>
          <w:szCs w:val="20"/>
        </w:rPr>
        <w:t>ı</w:t>
      </w:r>
      <w:r w:rsidRPr="00F74209">
        <w:rPr>
          <w:rFonts w:ascii="Verdana" w:hAnsi="Verdana" w:cs="Verdana"/>
          <w:sz w:val="20"/>
          <w:szCs w:val="20"/>
        </w:rPr>
        <w:t>r</w:t>
      </w:r>
      <w:r w:rsidRPr="00F74209">
        <w:rPr>
          <w:rFonts w:ascii="Verdana" w:hAnsi="Verdana"/>
          <w:sz w:val="20"/>
          <w:szCs w:val="20"/>
        </w:rPr>
        <w:t>ı</w:t>
      </w:r>
      <w:r w:rsidRPr="00F74209">
        <w:rPr>
          <w:rFonts w:ascii="Verdana" w:hAnsi="Verdana" w:cs="Verdana"/>
          <w:sz w:val="20"/>
          <w:szCs w:val="20"/>
        </w:rPr>
        <w:t>p anlay</w:t>
      </w:r>
      <w:r w:rsidRPr="00F74209">
        <w:rPr>
          <w:rFonts w:ascii="Verdana" w:hAnsi="Verdana"/>
          <w:sz w:val="20"/>
          <w:szCs w:val="20"/>
        </w:rPr>
        <w:t>ı</w:t>
      </w:r>
      <w:r w:rsidRPr="00F74209">
        <w:rPr>
          <w:rFonts w:ascii="Verdana" w:hAnsi="Verdana" w:cs="Verdana"/>
          <w:sz w:val="20"/>
          <w:szCs w:val="20"/>
        </w:rPr>
        <w:t>nca:</w:t>
      </w:r>
    </w:p>
    <w:p w:rsidR="00275EB2" w:rsidRPr="00F74209" w:rsidRDefault="00275EB2" w:rsidP="00F74209">
      <w:pPr>
        <w:shd w:val="clear" w:color="auto" w:fill="FFFFFF"/>
        <w:autoSpaceDE w:val="0"/>
        <w:autoSpaceDN w:val="0"/>
        <w:adjustRightInd w:val="0"/>
        <w:spacing w:after="0"/>
        <w:ind w:firstLine="454"/>
        <w:jc w:val="both"/>
        <w:rPr>
          <w:rFonts w:ascii="Verdana" w:hAnsi="Verdana"/>
          <w:sz w:val="20"/>
          <w:szCs w:val="20"/>
        </w:rPr>
      </w:pPr>
      <w:r w:rsidRPr="00F74209">
        <w:rPr>
          <w:rFonts w:ascii="Verdana" w:hAnsi="Verdana" w:cs="Verdana"/>
          <w:sz w:val="20"/>
          <w:szCs w:val="20"/>
        </w:rPr>
        <w:t>"Efendim, dedi. Hepimize s</w:t>
      </w:r>
      <w:r w:rsidRPr="00F74209">
        <w:rPr>
          <w:rFonts w:ascii="Verdana" w:hAnsi="Verdana"/>
          <w:sz w:val="20"/>
          <w:szCs w:val="20"/>
        </w:rPr>
        <w:t>ı</w:t>
      </w:r>
      <w:r w:rsidRPr="00F74209">
        <w:rPr>
          <w:rFonts w:ascii="Verdana" w:hAnsi="Verdana" w:cs="Verdana"/>
          <w:sz w:val="20"/>
          <w:szCs w:val="20"/>
        </w:rPr>
        <w:t>cak su i</w:t>
      </w:r>
      <w:r w:rsidRPr="00F74209">
        <w:rPr>
          <w:rFonts w:ascii="Verdana" w:hAnsi="Verdana"/>
          <w:sz w:val="20"/>
          <w:szCs w:val="20"/>
        </w:rPr>
        <w:t>ç</w:t>
      </w:r>
      <w:r w:rsidRPr="00F74209">
        <w:rPr>
          <w:rFonts w:ascii="Verdana" w:hAnsi="Verdana" w:cs="Verdana"/>
          <w:sz w:val="20"/>
          <w:szCs w:val="20"/>
        </w:rPr>
        <w:t>ir ovaya inelim sen atl</w:t>
      </w:r>
      <w:r w:rsidRPr="00F74209">
        <w:rPr>
          <w:rFonts w:ascii="Verdana" w:hAnsi="Verdana"/>
          <w:sz w:val="20"/>
          <w:szCs w:val="20"/>
        </w:rPr>
        <w:t>ı</w:t>
      </w:r>
      <w:r w:rsidRPr="00F74209">
        <w:rPr>
          <w:rFonts w:ascii="Verdana" w:hAnsi="Verdana" w:cs="Verdana"/>
          <w:sz w:val="20"/>
          <w:szCs w:val="20"/>
        </w:rPr>
        <w:t xml:space="preserve"> olarak biz de yaya olarak ko</w:t>
      </w:r>
      <w:r w:rsidRPr="00F74209">
        <w:rPr>
          <w:rFonts w:ascii="Verdana" w:hAnsi="Verdana"/>
          <w:sz w:val="20"/>
          <w:szCs w:val="20"/>
        </w:rPr>
        <w:t>ş</w:t>
      </w:r>
      <w:r w:rsidRPr="00F74209">
        <w:rPr>
          <w:rFonts w:ascii="Verdana" w:hAnsi="Verdana" w:cs="Verdana"/>
          <w:sz w:val="20"/>
          <w:szCs w:val="20"/>
        </w:rPr>
        <w:t>al</w:t>
      </w:r>
      <w:r w:rsidRPr="00F74209">
        <w:rPr>
          <w:rFonts w:ascii="Verdana" w:hAnsi="Verdana"/>
          <w:sz w:val="20"/>
          <w:szCs w:val="20"/>
        </w:rPr>
        <w:t>ı</w:t>
      </w:r>
      <w:r w:rsidRPr="00F74209">
        <w:rPr>
          <w:rFonts w:ascii="Verdana" w:hAnsi="Verdana" w:cs="Verdana"/>
          <w:sz w:val="20"/>
          <w:szCs w:val="20"/>
        </w:rPr>
        <w:t>m. O zaman ger</w:t>
      </w:r>
      <w:r w:rsidRPr="00F74209">
        <w:rPr>
          <w:rFonts w:ascii="Verdana" w:hAnsi="Verdana" w:cs="Verdana"/>
          <w:sz w:val="20"/>
          <w:szCs w:val="20"/>
        </w:rPr>
        <w:softHyphen/>
      </w:r>
      <w:r w:rsidRPr="00F74209">
        <w:rPr>
          <w:rFonts w:ascii="Verdana" w:hAnsi="Verdana"/>
          <w:sz w:val="20"/>
          <w:szCs w:val="20"/>
        </w:rPr>
        <w:t>ç</w:t>
      </w:r>
      <w:r w:rsidRPr="00F74209">
        <w:rPr>
          <w:rFonts w:ascii="Verdana" w:hAnsi="Verdana" w:cs="Verdana"/>
          <w:sz w:val="20"/>
          <w:szCs w:val="20"/>
        </w:rPr>
        <w:t xml:space="preserve">ek ortaya </w:t>
      </w:r>
      <w:r w:rsidRPr="00F74209">
        <w:rPr>
          <w:rFonts w:ascii="Verdana" w:hAnsi="Verdana"/>
          <w:sz w:val="20"/>
          <w:szCs w:val="20"/>
        </w:rPr>
        <w:t>çı</w:t>
      </w:r>
      <w:r w:rsidRPr="00F74209">
        <w:rPr>
          <w:rFonts w:ascii="Verdana" w:hAnsi="Verdana" w:cs="Verdana"/>
          <w:sz w:val="20"/>
          <w:szCs w:val="20"/>
        </w:rPr>
        <w:t>kacak." dedi.</w:t>
      </w:r>
    </w:p>
    <w:p w:rsidR="00275EB2" w:rsidRDefault="00275EB2" w:rsidP="00485E9F">
      <w:pPr>
        <w:spacing w:after="0"/>
        <w:ind w:firstLine="454"/>
        <w:jc w:val="both"/>
        <w:rPr>
          <w:rFonts w:ascii="Verdana" w:hAnsi="Verdana" w:cs="Verdana"/>
          <w:sz w:val="20"/>
          <w:szCs w:val="20"/>
        </w:rPr>
      </w:pPr>
      <w:r w:rsidRPr="00F74209">
        <w:rPr>
          <w:rFonts w:ascii="Verdana" w:hAnsi="Verdana" w:cs="Verdana"/>
          <w:sz w:val="20"/>
          <w:szCs w:val="20"/>
        </w:rPr>
        <w:t>Efendisi Lokman'</w:t>
      </w:r>
      <w:r w:rsidRPr="00F74209">
        <w:rPr>
          <w:rFonts w:ascii="Verdana" w:hAnsi="Verdana"/>
          <w:sz w:val="20"/>
          <w:szCs w:val="20"/>
        </w:rPr>
        <w:t>ı</w:t>
      </w:r>
      <w:r w:rsidRPr="00F74209">
        <w:rPr>
          <w:rFonts w:ascii="Verdana" w:hAnsi="Verdana" w:cs="Verdana"/>
          <w:sz w:val="20"/>
          <w:szCs w:val="20"/>
        </w:rPr>
        <w:t>n dedi</w:t>
      </w:r>
      <w:r w:rsidRPr="00F74209">
        <w:rPr>
          <w:rFonts w:ascii="Verdana" w:hAnsi="Verdana"/>
          <w:sz w:val="20"/>
          <w:szCs w:val="20"/>
        </w:rPr>
        <w:t>ğ</w:t>
      </w:r>
      <w:r w:rsidRPr="00F74209">
        <w:rPr>
          <w:rFonts w:ascii="Verdana" w:hAnsi="Verdana" w:cs="Verdana"/>
          <w:sz w:val="20"/>
          <w:szCs w:val="20"/>
        </w:rPr>
        <w:t>ini yapt</w:t>
      </w:r>
      <w:r w:rsidRPr="00F74209">
        <w:rPr>
          <w:rFonts w:ascii="Verdana" w:hAnsi="Verdana"/>
          <w:sz w:val="20"/>
          <w:szCs w:val="20"/>
        </w:rPr>
        <w:t>ı</w:t>
      </w:r>
      <w:r w:rsidRPr="00F74209">
        <w:rPr>
          <w:rFonts w:ascii="Verdana" w:hAnsi="Verdana" w:cs="Verdana"/>
          <w:sz w:val="20"/>
          <w:szCs w:val="20"/>
        </w:rPr>
        <w:t>. B</w:t>
      </w:r>
      <w:r w:rsidRPr="00F74209">
        <w:rPr>
          <w:rFonts w:ascii="Verdana" w:hAnsi="Verdana"/>
          <w:sz w:val="20"/>
          <w:szCs w:val="20"/>
        </w:rPr>
        <w:t>ü</w:t>
      </w:r>
      <w:r w:rsidRPr="00F74209">
        <w:rPr>
          <w:rFonts w:ascii="Verdana" w:hAnsi="Verdana" w:cs="Verdana"/>
          <w:sz w:val="20"/>
          <w:szCs w:val="20"/>
        </w:rPr>
        <w:t>y</w:t>
      </w:r>
      <w:r w:rsidRPr="00F74209">
        <w:rPr>
          <w:rFonts w:ascii="Verdana" w:hAnsi="Verdana"/>
          <w:sz w:val="20"/>
          <w:szCs w:val="20"/>
        </w:rPr>
        <w:t>ü</w:t>
      </w:r>
      <w:r w:rsidRPr="00F74209">
        <w:rPr>
          <w:rFonts w:ascii="Verdana" w:hAnsi="Verdana" w:cs="Verdana"/>
          <w:sz w:val="20"/>
          <w:szCs w:val="20"/>
        </w:rPr>
        <w:t>k sahrada ko</w:t>
      </w:r>
      <w:r w:rsidRPr="00F74209">
        <w:rPr>
          <w:rFonts w:ascii="Verdana" w:hAnsi="Verdana" w:cs="Verdana"/>
          <w:sz w:val="20"/>
          <w:szCs w:val="20"/>
        </w:rPr>
        <w:softHyphen/>
      </w:r>
      <w:r w:rsidRPr="00F74209">
        <w:rPr>
          <w:rFonts w:ascii="Verdana" w:hAnsi="Verdana"/>
          <w:sz w:val="20"/>
          <w:szCs w:val="20"/>
        </w:rPr>
        <w:t>ş</w:t>
      </w:r>
      <w:r w:rsidRPr="00F74209">
        <w:rPr>
          <w:rFonts w:ascii="Verdana" w:hAnsi="Verdana" w:cs="Verdana"/>
          <w:sz w:val="20"/>
          <w:szCs w:val="20"/>
        </w:rPr>
        <w:t>up yorulan k</w:t>
      </w:r>
      <w:r w:rsidRPr="00F74209">
        <w:rPr>
          <w:rFonts w:ascii="Verdana" w:hAnsi="Verdana"/>
          <w:sz w:val="20"/>
          <w:szCs w:val="20"/>
        </w:rPr>
        <w:t>ö</w:t>
      </w:r>
      <w:r w:rsidRPr="00F74209">
        <w:rPr>
          <w:rFonts w:ascii="Verdana" w:hAnsi="Verdana" w:cs="Verdana"/>
          <w:sz w:val="20"/>
          <w:szCs w:val="20"/>
        </w:rPr>
        <w:t>leler yediklerini kusmaya ba</w:t>
      </w:r>
      <w:r w:rsidRPr="00F74209">
        <w:rPr>
          <w:rFonts w:ascii="Verdana" w:hAnsi="Verdana"/>
          <w:sz w:val="20"/>
          <w:szCs w:val="20"/>
        </w:rPr>
        <w:t>ş</w:t>
      </w:r>
      <w:r w:rsidRPr="00F74209">
        <w:rPr>
          <w:rFonts w:ascii="Verdana" w:hAnsi="Verdana" w:cs="Verdana"/>
          <w:sz w:val="20"/>
          <w:szCs w:val="20"/>
        </w:rPr>
        <w:t>lad</w:t>
      </w:r>
      <w:r w:rsidRPr="00F74209">
        <w:rPr>
          <w:rFonts w:ascii="Verdana" w:hAnsi="Verdana"/>
          <w:sz w:val="20"/>
          <w:szCs w:val="20"/>
        </w:rPr>
        <w:t>ı</w:t>
      </w:r>
      <w:r w:rsidRPr="00F74209">
        <w:rPr>
          <w:rFonts w:ascii="Verdana" w:hAnsi="Verdana" w:cs="Verdana"/>
          <w:sz w:val="20"/>
          <w:szCs w:val="20"/>
        </w:rPr>
        <w:t>. B</w:t>
      </w:r>
      <w:r w:rsidRPr="00F74209">
        <w:rPr>
          <w:rFonts w:ascii="Verdana" w:hAnsi="Verdana"/>
          <w:sz w:val="20"/>
          <w:szCs w:val="20"/>
        </w:rPr>
        <w:t>ö</w:t>
      </w:r>
      <w:r w:rsidRPr="00F74209">
        <w:rPr>
          <w:rFonts w:ascii="Verdana" w:hAnsi="Verdana" w:cs="Verdana"/>
          <w:sz w:val="20"/>
          <w:szCs w:val="20"/>
        </w:rPr>
        <w:t>yle</w:t>
      </w:r>
      <w:r w:rsidRPr="00F74209">
        <w:rPr>
          <w:rFonts w:ascii="Verdana" w:hAnsi="Verdana" w:cs="Verdana"/>
          <w:sz w:val="20"/>
          <w:szCs w:val="20"/>
        </w:rPr>
        <w:softHyphen/>
        <w:t>ce kimin yalanc</w:t>
      </w:r>
      <w:r w:rsidRPr="00F74209">
        <w:rPr>
          <w:rFonts w:ascii="Verdana" w:hAnsi="Verdana"/>
          <w:sz w:val="20"/>
          <w:szCs w:val="20"/>
        </w:rPr>
        <w:t>ı</w:t>
      </w:r>
      <w:r w:rsidRPr="00F74209">
        <w:rPr>
          <w:rFonts w:ascii="Verdana" w:hAnsi="Verdana" w:cs="Verdana"/>
          <w:sz w:val="20"/>
          <w:szCs w:val="20"/>
        </w:rPr>
        <w:t xml:space="preserve"> oldu</w:t>
      </w:r>
      <w:r w:rsidRPr="00F74209">
        <w:rPr>
          <w:rFonts w:ascii="Verdana" w:hAnsi="Verdana"/>
          <w:sz w:val="20"/>
          <w:szCs w:val="20"/>
        </w:rPr>
        <w:t>ğ</w:t>
      </w:r>
      <w:r w:rsidRPr="00F74209">
        <w:rPr>
          <w:rFonts w:ascii="Verdana" w:hAnsi="Verdana" w:cs="Verdana"/>
          <w:sz w:val="20"/>
          <w:szCs w:val="20"/>
        </w:rPr>
        <w:t xml:space="preserve">u ortaya </w:t>
      </w:r>
      <w:r w:rsidRPr="00F74209">
        <w:rPr>
          <w:rFonts w:ascii="Verdana" w:hAnsi="Verdana"/>
          <w:sz w:val="20"/>
          <w:szCs w:val="20"/>
        </w:rPr>
        <w:t>çı</w:t>
      </w:r>
      <w:r w:rsidRPr="00F74209">
        <w:rPr>
          <w:rFonts w:ascii="Verdana" w:hAnsi="Verdana" w:cs="Verdana"/>
          <w:sz w:val="20"/>
          <w:szCs w:val="20"/>
        </w:rPr>
        <w:t>kt</w:t>
      </w:r>
      <w:r w:rsidRPr="00F74209">
        <w:rPr>
          <w:rFonts w:ascii="Verdana" w:hAnsi="Verdana"/>
          <w:sz w:val="20"/>
          <w:szCs w:val="20"/>
        </w:rPr>
        <w:t>ı</w:t>
      </w:r>
      <w:r w:rsidRPr="00F74209">
        <w:rPr>
          <w:rFonts w:ascii="Verdana" w:hAnsi="Verdana" w:cs="Verdana"/>
          <w:sz w:val="20"/>
          <w:szCs w:val="20"/>
        </w:rPr>
        <w:t>.</w:t>
      </w:r>
    </w:p>
    <w:p w:rsidR="00DC073A" w:rsidRDefault="00DC073A" w:rsidP="00F74209">
      <w:pPr>
        <w:spacing w:after="0"/>
        <w:jc w:val="both"/>
        <w:rPr>
          <w:rFonts w:ascii="Verdana" w:hAnsi="Verdana" w:cs="Verdana"/>
          <w:sz w:val="20"/>
          <w:szCs w:val="20"/>
        </w:rPr>
      </w:pPr>
    </w:p>
    <w:p w:rsidR="00DC073A" w:rsidRPr="00DC073A" w:rsidRDefault="00DC073A" w:rsidP="00DC073A">
      <w:pPr>
        <w:spacing w:before="120" w:after="120"/>
        <w:ind w:firstLine="454"/>
        <w:jc w:val="both"/>
        <w:rPr>
          <w:rFonts w:ascii="Verdana" w:hAnsi="Verdana"/>
          <w:sz w:val="20"/>
          <w:szCs w:val="20"/>
        </w:rPr>
      </w:pPr>
      <w:r>
        <w:rPr>
          <w:rFonts w:ascii="Verdana" w:hAnsi="Verdana"/>
          <w:sz w:val="20"/>
          <w:szCs w:val="20"/>
        </w:rPr>
        <w:t>***</w:t>
      </w:r>
      <w:r w:rsidRPr="00DC073A">
        <w:rPr>
          <w:rFonts w:ascii="Verdana" w:hAnsi="Verdana"/>
          <w:sz w:val="20"/>
          <w:szCs w:val="20"/>
        </w:rPr>
        <w:t xml:space="preserve">Hasedin çaresi: </w:t>
      </w:r>
      <w:proofErr w:type="spellStart"/>
      <w:r w:rsidRPr="00DC073A">
        <w:rPr>
          <w:rFonts w:ascii="Verdana" w:hAnsi="Verdana"/>
          <w:sz w:val="20"/>
          <w:szCs w:val="20"/>
        </w:rPr>
        <w:t>Hâsid</w:t>
      </w:r>
      <w:proofErr w:type="spellEnd"/>
      <w:r w:rsidRPr="00DC073A">
        <w:rPr>
          <w:rFonts w:ascii="Verdana" w:hAnsi="Verdana"/>
          <w:sz w:val="20"/>
          <w:szCs w:val="20"/>
        </w:rPr>
        <w:t xml:space="preserve"> adam, </w:t>
      </w:r>
      <w:proofErr w:type="spellStart"/>
      <w:r w:rsidRPr="00DC073A">
        <w:rPr>
          <w:rFonts w:ascii="Verdana" w:hAnsi="Verdana"/>
          <w:sz w:val="20"/>
          <w:szCs w:val="20"/>
        </w:rPr>
        <w:t>hased</w:t>
      </w:r>
      <w:proofErr w:type="spellEnd"/>
      <w:r w:rsidRPr="00DC073A">
        <w:rPr>
          <w:rFonts w:ascii="Verdana" w:hAnsi="Verdana"/>
          <w:sz w:val="20"/>
          <w:szCs w:val="20"/>
        </w:rPr>
        <w:t xml:space="preserve"> ettiği şeylerin </w:t>
      </w:r>
      <w:proofErr w:type="spellStart"/>
      <w:r w:rsidRPr="00DC073A">
        <w:rPr>
          <w:rFonts w:ascii="Verdana" w:hAnsi="Verdana"/>
          <w:sz w:val="20"/>
          <w:szCs w:val="20"/>
        </w:rPr>
        <w:t>akibetini</w:t>
      </w:r>
      <w:proofErr w:type="spellEnd"/>
      <w:r w:rsidRPr="00DC073A">
        <w:rPr>
          <w:rFonts w:ascii="Verdana" w:hAnsi="Verdana"/>
          <w:sz w:val="20"/>
          <w:szCs w:val="20"/>
        </w:rPr>
        <w:t xml:space="preserve"> düşünsün. </w:t>
      </w:r>
      <w:proofErr w:type="spellStart"/>
      <w:r w:rsidRPr="00DC073A">
        <w:rPr>
          <w:rFonts w:ascii="Verdana" w:hAnsi="Verdana"/>
          <w:sz w:val="20"/>
          <w:szCs w:val="20"/>
        </w:rPr>
        <w:t>Tâ</w:t>
      </w:r>
      <w:proofErr w:type="spellEnd"/>
      <w:r w:rsidRPr="00DC073A">
        <w:rPr>
          <w:rFonts w:ascii="Verdana" w:hAnsi="Verdana"/>
          <w:sz w:val="20"/>
          <w:szCs w:val="20"/>
        </w:rPr>
        <w:t xml:space="preserve"> anlasın ki; rakibinde olan dünyevî hüsün ve kuvvet ve mertebe ve servet; fânidir, </w:t>
      </w:r>
      <w:proofErr w:type="spellStart"/>
      <w:r w:rsidRPr="00DC073A">
        <w:rPr>
          <w:rFonts w:ascii="Verdana" w:hAnsi="Verdana"/>
          <w:sz w:val="20"/>
          <w:szCs w:val="20"/>
        </w:rPr>
        <w:t>muvakkattır</w:t>
      </w:r>
      <w:proofErr w:type="spellEnd"/>
      <w:r w:rsidRPr="00DC073A">
        <w:rPr>
          <w:rFonts w:ascii="Verdana" w:hAnsi="Verdana"/>
          <w:sz w:val="20"/>
          <w:szCs w:val="20"/>
        </w:rPr>
        <w:t xml:space="preserve">. </w:t>
      </w:r>
      <w:proofErr w:type="spellStart"/>
      <w:r w:rsidRPr="00DC073A">
        <w:rPr>
          <w:rFonts w:ascii="Verdana" w:hAnsi="Verdana"/>
          <w:sz w:val="20"/>
          <w:szCs w:val="20"/>
        </w:rPr>
        <w:t>Faidesi</w:t>
      </w:r>
      <w:proofErr w:type="spellEnd"/>
      <w:r w:rsidRPr="00DC073A">
        <w:rPr>
          <w:rFonts w:ascii="Verdana" w:hAnsi="Verdana"/>
          <w:sz w:val="20"/>
          <w:szCs w:val="20"/>
        </w:rPr>
        <w:t xml:space="preserve"> az, zahmeti çoktur. Eğer uhrevî meziyetler ise, </w:t>
      </w:r>
      <w:proofErr w:type="spellStart"/>
      <w:r w:rsidRPr="00DC073A">
        <w:rPr>
          <w:rFonts w:ascii="Verdana" w:hAnsi="Verdana"/>
          <w:sz w:val="20"/>
          <w:szCs w:val="20"/>
        </w:rPr>
        <w:t>zâten</w:t>
      </w:r>
      <w:proofErr w:type="spellEnd"/>
      <w:r w:rsidRPr="00DC073A">
        <w:rPr>
          <w:rFonts w:ascii="Verdana" w:hAnsi="Verdana"/>
          <w:sz w:val="20"/>
          <w:szCs w:val="20"/>
        </w:rPr>
        <w:t xml:space="preserve"> onlarda </w:t>
      </w:r>
      <w:proofErr w:type="spellStart"/>
      <w:r w:rsidRPr="00DC073A">
        <w:rPr>
          <w:rFonts w:ascii="Verdana" w:hAnsi="Verdana"/>
          <w:sz w:val="20"/>
          <w:szCs w:val="20"/>
        </w:rPr>
        <w:t>hased</w:t>
      </w:r>
      <w:proofErr w:type="spellEnd"/>
      <w:r w:rsidRPr="00DC073A">
        <w:rPr>
          <w:rFonts w:ascii="Verdana" w:hAnsi="Verdana"/>
          <w:sz w:val="20"/>
          <w:szCs w:val="20"/>
        </w:rPr>
        <w:t xml:space="preserve"> olamaz. Eğer onlarda dahi </w:t>
      </w:r>
      <w:proofErr w:type="spellStart"/>
      <w:r w:rsidRPr="00DC073A">
        <w:rPr>
          <w:rFonts w:ascii="Verdana" w:hAnsi="Verdana"/>
          <w:sz w:val="20"/>
          <w:szCs w:val="20"/>
        </w:rPr>
        <w:t>hased</w:t>
      </w:r>
      <w:proofErr w:type="spellEnd"/>
      <w:r w:rsidRPr="00DC073A">
        <w:rPr>
          <w:rFonts w:ascii="Verdana" w:hAnsi="Verdana"/>
          <w:sz w:val="20"/>
          <w:szCs w:val="20"/>
        </w:rPr>
        <w:t xml:space="preserve"> yapsa; ya kendisi riyakârdır, </w:t>
      </w:r>
      <w:proofErr w:type="spellStart"/>
      <w:r w:rsidRPr="00DC073A">
        <w:rPr>
          <w:rFonts w:ascii="Verdana" w:hAnsi="Verdana"/>
          <w:sz w:val="20"/>
          <w:szCs w:val="20"/>
        </w:rPr>
        <w:t>âhiret</w:t>
      </w:r>
      <w:proofErr w:type="spellEnd"/>
      <w:r w:rsidRPr="00DC073A">
        <w:rPr>
          <w:rFonts w:ascii="Verdana" w:hAnsi="Verdana"/>
          <w:sz w:val="20"/>
          <w:szCs w:val="20"/>
        </w:rPr>
        <w:t xml:space="preserve"> malını dünyada mahvetmek ister veyahut </w:t>
      </w:r>
      <w:proofErr w:type="spellStart"/>
      <w:r w:rsidRPr="00DC073A">
        <w:rPr>
          <w:rFonts w:ascii="Verdana" w:hAnsi="Verdana"/>
          <w:sz w:val="20"/>
          <w:szCs w:val="20"/>
        </w:rPr>
        <w:t>mahsudu</w:t>
      </w:r>
      <w:proofErr w:type="spellEnd"/>
      <w:r w:rsidRPr="00DC073A">
        <w:rPr>
          <w:rFonts w:ascii="Verdana" w:hAnsi="Verdana"/>
          <w:sz w:val="20"/>
          <w:szCs w:val="20"/>
        </w:rPr>
        <w:t xml:space="preserve"> riyakâr zanneder, haksızlık eder, zulmeder.</w:t>
      </w:r>
    </w:p>
    <w:p w:rsidR="00DC073A" w:rsidRPr="00F74209" w:rsidRDefault="00DC073A" w:rsidP="00F74209">
      <w:pPr>
        <w:spacing w:after="0"/>
        <w:jc w:val="both"/>
        <w:rPr>
          <w:rFonts w:ascii="Verdana" w:hAnsi="Verdana"/>
          <w:sz w:val="20"/>
          <w:szCs w:val="20"/>
        </w:rPr>
      </w:pPr>
    </w:p>
    <w:sectPr w:rsidR="00DC073A" w:rsidRPr="00F74209" w:rsidSect="00DC073A">
      <w:pgSz w:w="11906" w:h="16838"/>
      <w:pgMar w:top="709"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4B"/>
    <w:rsid w:val="00275EB2"/>
    <w:rsid w:val="00485E9F"/>
    <w:rsid w:val="00571A89"/>
    <w:rsid w:val="00691E59"/>
    <w:rsid w:val="00A708FE"/>
    <w:rsid w:val="00B149DB"/>
    <w:rsid w:val="00B1634B"/>
    <w:rsid w:val="00B75C65"/>
    <w:rsid w:val="00D204A9"/>
    <w:rsid w:val="00DC073A"/>
    <w:rsid w:val="00F2266E"/>
    <w:rsid w:val="00F742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qFormat/>
    <w:rsid w:val="00275EB2"/>
    <w:pPr>
      <w:keepNext/>
      <w:shd w:val="clear" w:color="auto" w:fill="FFFFFF"/>
      <w:autoSpaceDE w:val="0"/>
      <w:autoSpaceDN w:val="0"/>
      <w:adjustRightInd w:val="0"/>
      <w:spacing w:before="120" w:after="120" w:line="240" w:lineRule="auto"/>
      <w:ind w:firstLine="454"/>
      <w:jc w:val="both"/>
      <w:outlineLvl w:val="3"/>
    </w:pPr>
    <w:rPr>
      <w:rFonts w:ascii="Verdana" w:eastAsia="Times New Roman" w:hAnsi="Verdana" w:cs="Times New Roman"/>
      <w:b/>
      <w:bCs/>
      <w:sz w:val="18"/>
      <w:szCs w:val="1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275EB2"/>
    <w:rPr>
      <w:rFonts w:ascii="Verdana" w:eastAsia="Times New Roman" w:hAnsi="Verdana" w:cs="Times New Roman"/>
      <w:b/>
      <w:bCs/>
      <w:sz w:val="18"/>
      <w:szCs w:val="18"/>
      <w:shd w:val="clear" w:color="auto" w:fill="FFFFFF"/>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qFormat/>
    <w:rsid w:val="00275EB2"/>
    <w:pPr>
      <w:keepNext/>
      <w:shd w:val="clear" w:color="auto" w:fill="FFFFFF"/>
      <w:autoSpaceDE w:val="0"/>
      <w:autoSpaceDN w:val="0"/>
      <w:adjustRightInd w:val="0"/>
      <w:spacing w:before="120" w:after="120" w:line="240" w:lineRule="auto"/>
      <w:ind w:firstLine="454"/>
      <w:jc w:val="both"/>
      <w:outlineLvl w:val="3"/>
    </w:pPr>
    <w:rPr>
      <w:rFonts w:ascii="Verdana" w:eastAsia="Times New Roman" w:hAnsi="Verdana" w:cs="Times New Roman"/>
      <w:b/>
      <w:bCs/>
      <w:sz w:val="18"/>
      <w:szCs w:val="1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275EB2"/>
    <w:rPr>
      <w:rFonts w:ascii="Verdana" w:eastAsia="Times New Roman" w:hAnsi="Verdana" w:cs="Times New Roman"/>
      <w:b/>
      <w:bCs/>
      <w:sz w:val="18"/>
      <w:szCs w:val="18"/>
      <w:shd w:val="clear" w:color="auto" w:fill="FFFFFF"/>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571</Words>
  <Characters>3256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ADAMiNSiTESİ</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sonsad</dc:creator>
  <cp:keywords/>
  <dc:description/>
  <cp:lastModifiedBy>casper</cp:lastModifiedBy>
  <cp:revision>6</cp:revision>
  <dcterms:created xsi:type="dcterms:W3CDTF">2012-06-02T21:40:00Z</dcterms:created>
  <dcterms:modified xsi:type="dcterms:W3CDTF">2012-11-01T22:41:00Z</dcterms:modified>
</cp:coreProperties>
</file>